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9ADD0B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1AA7DDA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BCE28B3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F031DB0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FD5AAD8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B38425B" w14:textId="5596A8C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ВСЕРОССИЙСКАЯ ОЛИМПИАДА ШКОЛЬНИКОВ</w:t>
      </w:r>
    </w:p>
    <w:p w14:paraId="04A9AEEF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FCF0FD7" w14:textId="2D41B7F6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ПРАВО</w:t>
      </w:r>
    </w:p>
    <w:p w14:paraId="086D939B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E8222D7" w14:textId="4D3B1F53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11 КЛАСС</w:t>
      </w:r>
    </w:p>
    <w:p w14:paraId="2FDECB21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89DBAB4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9AA2C69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4434EC0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DE3A638" w14:textId="77777777" w:rsidR="009A6A57" w:rsidRPr="001E2224" w:rsidRDefault="009A6A57" w:rsidP="009A6A57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629A3023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Дорогие участники олимпиады! Олимпиада включает в себя десять разделов. Максимальный общий балл на олимпиаде по праву - 100 баллов. Продолжительность олимпиады составляет 90 минут (1,5 часа). </w:t>
      </w:r>
    </w:p>
    <w:p w14:paraId="65B2028B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Все ответы необходимо перенести в соответствующие поля Бланка ответов. При необходимости Вы можете попросить у организатора в аудитории дополнительный бланк ответов, если Вам не хватит места при написании письменной части работы. </w:t>
      </w:r>
    </w:p>
    <w:p w14:paraId="3DEDBD49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На каждом листе Бланка ответов и на каждом дополнительном бланке ответов Вам необходимо указать свой индивидуальный шифр участника, который Вы получили при регистрации на олимпиаду. Не указывайте свои персональные данные (ФИО, класс и образовательную организацию) ни в листах заданий, ни в бланках ответов. </w:t>
      </w:r>
    </w:p>
    <w:p w14:paraId="0F6F9F8D" w14:textId="6A594260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При сдаче Вашей работы организатор должен проставить в правом нижнем углу каждого листа ответов общее количество сданных Вами листов. Это необходимо, чтобы исключить возможность потери части работы при проверке. Удачи!</w:t>
      </w:r>
      <w:r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4BD15B3D" w14:textId="2BD64ADC" w:rsidR="009A6A57" w:rsidRPr="001E2224" w:rsidRDefault="007A4F2F" w:rsidP="009A6A5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9A6A57"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Задания с множественным выбором</w:t>
      </w:r>
    </w:p>
    <w:p w14:paraId="7D544ED6" w14:textId="3E39D5F1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3 балла, любая ошибка – 0 баллов)</w:t>
      </w:r>
    </w:p>
    <w:p w14:paraId="3E2CCEDB" w14:textId="77777777" w:rsidR="00BE3CE3" w:rsidRPr="001E2224" w:rsidRDefault="00BE3CE3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611FD42" w14:textId="6E918DC0" w:rsidR="009A6A57" w:rsidRPr="001E2224" w:rsidRDefault="009A6A57" w:rsidP="00BE3C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1. Из приведённого ниже списка выберите верные суждения о Соборном Уложении:</w:t>
      </w:r>
      <w:r w:rsidR="00BE3CE3" w:rsidRPr="001E222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38327D0" w14:textId="4DF5CC56" w:rsidR="009A6A57" w:rsidRPr="001E2224" w:rsidRDefault="009A6A57" w:rsidP="00BE3C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1) </w:t>
      </w:r>
      <w:r w:rsidR="00BE3CE3" w:rsidRPr="001E2224">
        <w:rPr>
          <w:rFonts w:ascii="Times New Roman" w:hAnsi="Times New Roman" w:cs="Times New Roman"/>
          <w:sz w:val="28"/>
          <w:szCs w:val="28"/>
        </w:rPr>
        <w:t>Соборное Уложение окончательно утвердило «урочные лета»</w:t>
      </w:r>
    </w:p>
    <w:p w14:paraId="5A12F4D6" w14:textId="252D317E" w:rsidR="009A6A57" w:rsidRPr="001E2224" w:rsidRDefault="009A6A57" w:rsidP="00BE3C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2) </w:t>
      </w:r>
      <w:r w:rsidR="00BE3CE3" w:rsidRPr="001E2224">
        <w:rPr>
          <w:rFonts w:ascii="Times New Roman" w:hAnsi="Times New Roman" w:cs="Times New Roman"/>
          <w:sz w:val="28"/>
          <w:szCs w:val="28"/>
        </w:rPr>
        <w:t>Главой комиссии по разработке Уложения был Одоевский Никита Иванович</w:t>
      </w:r>
    </w:p>
    <w:p w14:paraId="7062A3C2" w14:textId="009AFA80" w:rsidR="009A6A57" w:rsidRPr="001E2224" w:rsidRDefault="009A6A57" w:rsidP="00BE3C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3) </w:t>
      </w:r>
      <w:r w:rsidR="00BE3CE3" w:rsidRPr="001E2224">
        <w:rPr>
          <w:rFonts w:ascii="Times New Roman" w:hAnsi="Times New Roman" w:cs="Times New Roman"/>
          <w:sz w:val="28"/>
          <w:szCs w:val="28"/>
        </w:rPr>
        <w:t>В качестве наказания за богохульство Соборное Уложение предусматривало побивание кнутом и поражение в правах</w:t>
      </w:r>
    </w:p>
    <w:p w14:paraId="755CABB7" w14:textId="7A79C73C" w:rsidR="009A6A57" w:rsidRPr="001E2224" w:rsidRDefault="009A6A57" w:rsidP="00BE3C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4) </w:t>
      </w:r>
      <w:r w:rsidR="00BE3CE3" w:rsidRPr="001E2224">
        <w:rPr>
          <w:rFonts w:ascii="Times New Roman" w:hAnsi="Times New Roman" w:cs="Times New Roman"/>
          <w:sz w:val="28"/>
          <w:szCs w:val="28"/>
        </w:rPr>
        <w:t>Согласно нормам Уложения уголовные дела о краже на территории Москвы рассматривались на Земском дворе</w:t>
      </w:r>
    </w:p>
    <w:p w14:paraId="3810817A" w14:textId="1A62A793" w:rsidR="009A6A57" w:rsidRPr="001E2224" w:rsidRDefault="009A6A57" w:rsidP="00BE3C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5) </w:t>
      </w:r>
      <w:r w:rsidR="00BE3CE3" w:rsidRPr="001E2224">
        <w:rPr>
          <w:rFonts w:ascii="Times New Roman" w:hAnsi="Times New Roman" w:cs="Times New Roman"/>
          <w:sz w:val="28"/>
          <w:szCs w:val="28"/>
        </w:rPr>
        <w:t>Крестное целование как вид доказательства было допустимо только для лиц, достигших двадцати лет</w:t>
      </w:r>
    </w:p>
    <w:p w14:paraId="619F1905" w14:textId="77777777" w:rsidR="009A6A57" w:rsidRPr="001E2224" w:rsidRDefault="009A6A57" w:rsidP="009A6A57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6174C19" w14:textId="1377E240" w:rsidR="009A6A57" w:rsidRPr="001E2224" w:rsidRDefault="009A6A5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2. Какие дела, согласно нормам Гражданского процессуального кодекса РФ, рассматриваются судом в порядке особого производства?</w:t>
      </w:r>
    </w:p>
    <w:p w14:paraId="38AD513C" w14:textId="2320E096" w:rsidR="009A6A57" w:rsidRPr="001E2224" w:rsidRDefault="009A6A5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1) о взыскании долга по нотариально удостоверенному договору</w:t>
      </w:r>
    </w:p>
    <w:p w14:paraId="2A0532B3" w14:textId="7BC1FD7C" w:rsidR="009A6A57" w:rsidRPr="001E2224" w:rsidRDefault="009A6A5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2) об установлении </w:t>
      </w:r>
      <w:r w:rsidR="00BE3CE3" w:rsidRPr="001E2224">
        <w:rPr>
          <w:rFonts w:ascii="Times New Roman" w:hAnsi="Times New Roman" w:cs="Times New Roman"/>
          <w:sz w:val="28"/>
          <w:szCs w:val="28"/>
        </w:rPr>
        <w:t>факта регистрации заключения брака</w:t>
      </w:r>
    </w:p>
    <w:p w14:paraId="4B6A3323" w14:textId="763B4110" w:rsidR="00BE3CE3" w:rsidRPr="001E2224" w:rsidRDefault="00BE3CE3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3) об эмансипации несовершеннолетнего</w:t>
      </w:r>
    </w:p>
    <w:p w14:paraId="4907DC53" w14:textId="57432F9C" w:rsidR="00BE3CE3" w:rsidRPr="001E2224" w:rsidRDefault="00BE3CE3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4) вызывное производство по ордерной ценной бумаге</w:t>
      </w:r>
    </w:p>
    <w:p w14:paraId="6FC9BC1F" w14:textId="13448259" w:rsidR="00BE3CE3" w:rsidRPr="001E2224" w:rsidRDefault="00BE3CE3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5) о распределении судебных расходов между сторонами</w:t>
      </w:r>
    </w:p>
    <w:p w14:paraId="3DEE7C61" w14:textId="77777777" w:rsidR="00BE3CE3" w:rsidRPr="001E2224" w:rsidRDefault="00BE3CE3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8F375C9" w14:textId="4B1F8681" w:rsidR="00BE3CE3" w:rsidRPr="001E2224" w:rsidRDefault="00BE3CE3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3. </w:t>
      </w:r>
      <w:r w:rsidR="00FF3EFF" w:rsidRPr="001E2224">
        <w:rPr>
          <w:rFonts w:ascii="Times New Roman" w:hAnsi="Times New Roman" w:cs="Times New Roman"/>
          <w:sz w:val="28"/>
          <w:szCs w:val="28"/>
        </w:rPr>
        <w:t>Выберите верные суждения о Верховном Суде РФ:</w:t>
      </w:r>
    </w:p>
    <w:p w14:paraId="11B27CA8" w14:textId="6D0965A6" w:rsidR="00FF3EFF" w:rsidRPr="001E2224" w:rsidRDefault="00FF3EF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1) судьи Верховного Суда занимаются обобщением судебной практики по гражданским делам </w:t>
      </w:r>
    </w:p>
    <w:p w14:paraId="7D19E525" w14:textId="2468260A" w:rsidR="00FF3EFF" w:rsidRPr="001E2224" w:rsidRDefault="00FF3EF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2) работники аппарата Верховного Суда, участвующие в судебных заседаниях, обязаны носить служебное обмундирование</w:t>
      </w:r>
    </w:p>
    <w:p w14:paraId="46797B0D" w14:textId="272147DD" w:rsidR="00FF3EFF" w:rsidRPr="001E2224" w:rsidRDefault="00FF3EF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3) гражданин РФ, достигший 50-летнего возраста и имеющий </w:t>
      </w:r>
      <w:r w:rsidR="007A4F2F" w:rsidRPr="001E2224">
        <w:rPr>
          <w:rFonts w:ascii="Times New Roman" w:hAnsi="Times New Roman" w:cs="Times New Roman"/>
          <w:sz w:val="28"/>
          <w:szCs w:val="28"/>
        </w:rPr>
        <w:t>15</w:t>
      </w:r>
      <w:r w:rsidRPr="001E2224">
        <w:rPr>
          <w:rFonts w:ascii="Times New Roman" w:hAnsi="Times New Roman" w:cs="Times New Roman"/>
          <w:sz w:val="28"/>
          <w:szCs w:val="28"/>
        </w:rPr>
        <w:t>-летний стаж в области юриспруденции, может претендовать на должность судьи Верховного Суда РФ</w:t>
      </w:r>
    </w:p>
    <w:p w14:paraId="52F831B6" w14:textId="592E6AD8" w:rsidR="00FF3EFF" w:rsidRPr="001E2224" w:rsidRDefault="00FF3EF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4) </w:t>
      </w:r>
      <w:r w:rsidR="007A4F2F" w:rsidRPr="001E2224">
        <w:rPr>
          <w:rFonts w:ascii="Times New Roman" w:hAnsi="Times New Roman" w:cs="Times New Roman"/>
          <w:sz w:val="28"/>
          <w:szCs w:val="28"/>
        </w:rPr>
        <w:t>судьи Верховного Суда РФ назначаются на должность указом Президента РФ</w:t>
      </w:r>
    </w:p>
    <w:p w14:paraId="0ED9E9A0" w14:textId="6530CD2F" w:rsidR="00FF3EFF" w:rsidRPr="001E2224" w:rsidRDefault="00FF3EF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5) </w:t>
      </w:r>
      <w:r w:rsidR="007A4F2F" w:rsidRPr="001E2224">
        <w:rPr>
          <w:rFonts w:ascii="Times New Roman" w:hAnsi="Times New Roman" w:cs="Times New Roman"/>
          <w:sz w:val="28"/>
          <w:szCs w:val="28"/>
        </w:rPr>
        <w:t>в Верховном Суде РФ действует один из органов судейского сообщества – общее собрание судей и работников аппарата Верховного Суда РФ</w:t>
      </w:r>
    </w:p>
    <w:p w14:paraId="04A7F44C" w14:textId="77777777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99BE866" w14:textId="525ACAE7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191F6669" w14:textId="77777777" w:rsidR="007A4F2F" w:rsidRPr="00817BB4" w:rsidRDefault="007A4F2F" w:rsidP="007A4F2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II. Задания на установление соответствий </w:t>
      </w:r>
    </w:p>
    <w:p w14:paraId="5CFDF5BA" w14:textId="5702951D" w:rsidR="007A4F2F" w:rsidRPr="001E2224" w:rsidRDefault="007A4F2F" w:rsidP="007A4F2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3 балла, любая ошибка – 0 баллов)</w:t>
      </w:r>
    </w:p>
    <w:p w14:paraId="2E77F37B" w14:textId="77777777" w:rsidR="007A4F2F" w:rsidRPr="00817BB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D08AFCC" w14:textId="29597A49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4. Установите соответствия между приведёнными примерами и видами составов преступлений (по конструкции объективной стороны), которые они иллюстрируют.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3"/>
        <w:gridCol w:w="3793"/>
      </w:tblGrid>
      <w:tr w:rsidR="007A4F2F" w:rsidRPr="001E2224" w14:paraId="5E94AC3E" w14:textId="77777777" w:rsidTr="00CF1077">
        <w:tc>
          <w:tcPr>
            <w:tcW w:w="6663" w:type="dxa"/>
          </w:tcPr>
          <w:p w14:paraId="7D8CF4D7" w14:textId="1492DA15" w:rsidR="007A4F2F" w:rsidRPr="001E2224" w:rsidRDefault="007A4F2F" w:rsidP="007A4F2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ПРИМЕРЫ</w:t>
            </w:r>
          </w:p>
        </w:tc>
        <w:tc>
          <w:tcPr>
            <w:tcW w:w="3793" w:type="dxa"/>
          </w:tcPr>
          <w:p w14:paraId="2399CE86" w14:textId="04602E2A" w:rsidR="007A4F2F" w:rsidRPr="001E2224" w:rsidRDefault="007A4F2F" w:rsidP="007A4F2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ВИДЫ </w:t>
            </w:r>
            <w:r w:rsidR="00CF1077" w:rsidRPr="001E22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СОСТАВОВ</w:t>
            </w:r>
          </w:p>
        </w:tc>
      </w:tr>
      <w:tr w:rsidR="007A4F2F" w:rsidRPr="001E2224" w14:paraId="71A67880" w14:textId="77777777" w:rsidTr="00CF1077">
        <w:tc>
          <w:tcPr>
            <w:tcW w:w="6663" w:type="dxa"/>
          </w:tcPr>
          <w:p w14:paraId="1E93F44F" w14:textId="47176C43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А) Гражданин И. является руководителем банды</w:t>
            </w:r>
          </w:p>
          <w:p w14:paraId="03FC3230" w14:textId="2935B408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CF1077" w:rsidRPr="001E2224">
              <w:rPr>
                <w:rFonts w:ascii="Times New Roman" w:hAnsi="Times New Roman" w:cs="Times New Roman"/>
                <w:sz w:val="28"/>
                <w:szCs w:val="28"/>
              </w:rPr>
              <w:t>К. украл в магазине четыре банки осетровой икры стоимостью более 30 000 рублей</w:t>
            </w:r>
          </w:p>
          <w:p w14:paraId="7A57852C" w14:textId="1D985F0F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В) П. выскочил из кустов и, угрожая пистолетом, потребовал от гражданки М. отдать ему смартфон и деньги</w:t>
            </w:r>
          </w:p>
          <w:p w14:paraId="73D002CC" w14:textId="29E598C6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CF1077" w:rsidRPr="001E2224">
              <w:rPr>
                <w:rFonts w:ascii="Times New Roman" w:hAnsi="Times New Roman" w:cs="Times New Roman"/>
                <w:sz w:val="28"/>
                <w:szCs w:val="28"/>
              </w:rPr>
              <w:t>А. избил своего соседа, причинив его здоровью тяжкий вред</w:t>
            </w:r>
          </w:p>
          <w:p w14:paraId="08A09DE5" w14:textId="796C45BA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Д) </w:t>
            </w:r>
            <w:r w:rsidR="00CF1077"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З. выбил дверь в квартиру своей знакомой, А., и проник в её жилище, несмотря на требование А. не делать этого </w:t>
            </w:r>
          </w:p>
        </w:tc>
        <w:tc>
          <w:tcPr>
            <w:tcW w:w="3793" w:type="dxa"/>
          </w:tcPr>
          <w:p w14:paraId="46838D07" w14:textId="547523F7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1) усеченный</w:t>
            </w:r>
          </w:p>
          <w:p w14:paraId="5F1C00D8" w14:textId="40E415EC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2) формальный</w:t>
            </w:r>
          </w:p>
          <w:p w14:paraId="14D605BA" w14:textId="78E3C970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3) материальный</w:t>
            </w:r>
          </w:p>
        </w:tc>
      </w:tr>
    </w:tbl>
    <w:p w14:paraId="681299EF" w14:textId="2B88561D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Запишите в ответ цифры в порядке, соответствующем буквам.</w:t>
      </w:r>
    </w:p>
    <w:p w14:paraId="1CFA40A0" w14:textId="77777777" w:rsidR="00CF1077" w:rsidRPr="001E2224" w:rsidRDefault="00CF107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F1F8DBC" w14:textId="54EC0970" w:rsidR="00CF1077" w:rsidRPr="001E2224" w:rsidRDefault="00CF107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5. Установите соответствия между полномочиями правоохранительных органов и конкретными органами, которые их реализуют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76"/>
        <w:gridCol w:w="3790"/>
      </w:tblGrid>
      <w:tr w:rsidR="00CF1077" w:rsidRPr="001E2224" w14:paraId="10CC5A72" w14:textId="77777777" w:rsidTr="00800311">
        <w:tc>
          <w:tcPr>
            <w:tcW w:w="7083" w:type="dxa"/>
          </w:tcPr>
          <w:p w14:paraId="69DB45D3" w14:textId="151A981C" w:rsidR="00CF1077" w:rsidRPr="00800311" w:rsidRDefault="00CF1077" w:rsidP="00A2461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003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ПОЛНОМОЧИЯ</w:t>
            </w:r>
          </w:p>
        </w:tc>
        <w:tc>
          <w:tcPr>
            <w:tcW w:w="3373" w:type="dxa"/>
          </w:tcPr>
          <w:p w14:paraId="1C129AE1" w14:textId="31A7209F" w:rsidR="00CF1077" w:rsidRPr="00800311" w:rsidRDefault="00CF1077" w:rsidP="00A2461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0031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ПРАВООХРАНИТЕЛЬНЫЕ ОРГАНЫ</w:t>
            </w:r>
          </w:p>
        </w:tc>
      </w:tr>
      <w:tr w:rsidR="00CF1077" w:rsidRPr="001E2224" w14:paraId="3418F2F1" w14:textId="77777777" w:rsidTr="00800311">
        <w:tc>
          <w:tcPr>
            <w:tcW w:w="7083" w:type="dxa"/>
          </w:tcPr>
          <w:p w14:paraId="0F5FFB34" w14:textId="57685529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А) блокирование участков местности</w:t>
            </w:r>
          </w:p>
          <w:p w14:paraId="7DDF868D" w14:textId="097C9C67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FA2EA1" w:rsidRPr="001E2224">
              <w:rPr>
                <w:rFonts w:ascii="Times New Roman" w:hAnsi="Times New Roman" w:cs="Times New Roman"/>
                <w:sz w:val="28"/>
                <w:szCs w:val="28"/>
              </w:rPr>
              <w:t>розыск лиц</w:t>
            </w:r>
          </w:p>
          <w:p w14:paraId="19572575" w14:textId="17C2B01E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FA2EA1"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контроль за оборотом гражданского оружия </w:t>
            </w:r>
          </w:p>
          <w:p w14:paraId="6B01D274" w14:textId="36852FEA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FA2EA1" w:rsidRPr="001E2224">
              <w:rPr>
                <w:rFonts w:ascii="Times New Roman" w:hAnsi="Times New Roman" w:cs="Times New Roman"/>
                <w:sz w:val="28"/>
                <w:szCs w:val="28"/>
              </w:rPr>
              <w:t>осуществление экспертно-криминалистической деятельности</w:t>
            </w:r>
          </w:p>
          <w:p w14:paraId="5A9CF962" w14:textId="1D9BF00D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Д) </w:t>
            </w:r>
            <w:r w:rsidR="00FA2EA1" w:rsidRPr="001E2224">
              <w:rPr>
                <w:rFonts w:ascii="Times New Roman" w:hAnsi="Times New Roman" w:cs="Times New Roman"/>
                <w:sz w:val="28"/>
                <w:szCs w:val="28"/>
              </w:rPr>
              <w:t>уголовное преследование</w:t>
            </w:r>
          </w:p>
        </w:tc>
        <w:tc>
          <w:tcPr>
            <w:tcW w:w="3373" w:type="dxa"/>
          </w:tcPr>
          <w:p w14:paraId="2558F762" w14:textId="77777777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1) прокуратура</w:t>
            </w:r>
          </w:p>
          <w:p w14:paraId="5E3533A7" w14:textId="77777777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2) полиция</w:t>
            </w:r>
          </w:p>
          <w:p w14:paraId="78E9957E" w14:textId="28678D55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>3) федеральная служба войск национальной гвардии</w:t>
            </w:r>
          </w:p>
        </w:tc>
      </w:tr>
    </w:tbl>
    <w:p w14:paraId="510C85F9" w14:textId="7B95389C" w:rsidR="00CF1077" w:rsidRPr="001E2224" w:rsidRDefault="00CF107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Запишите в ответ цифры в порядке, соответствующем буквам.</w:t>
      </w:r>
    </w:p>
    <w:p w14:paraId="570C87CB" w14:textId="77777777" w:rsidR="0013608D" w:rsidRPr="001E2224" w:rsidRDefault="0013608D" w:rsidP="009A6A57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B4319F0" w14:textId="0F89B499" w:rsidR="00FA2EA1" w:rsidRPr="001E2224" w:rsidRDefault="00FA2EA1" w:rsidP="00FA2EA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t>III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 Поиск и исправление ошибок в тексте</w:t>
      </w:r>
    </w:p>
    <w:p w14:paraId="6C8C63BA" w14:textId="45352CD9" w:rsidR="00FA2EA1" w:rsidRPr="001E2224" w:rsidRDefault="00FA2EA1" w:rsidP="00FA2EA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4 балла, любая ошибка – 0 баллов)</w:t>
      </w:r>
    </w:p>
    <w:p w14:paraId="11AFF36E" w14:textId="77777777" w:rsidR="00FA2EA1" w:rsidRPr="001E2224" w:rsidRDefault="00FA2EA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1DA73CC" w14:textId="24EE0515" w:rsidR="00FA2EA1" w:rsidRPr="001E2224" w:rsidRDefault="00FA2EA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6. </w:t>
      </w:r>
      <w:r w:rsidR="00817BB4" w:rsidRPr="001E2224">
        <w:rPr>
          <w:rFonts w:ascii="Times New Roman" w:hAnsi="Times New Roman" w:cs="Times New Roman"/>
          <w:sz w:val="28"/>
          <w:szCs w:val="28"/>
        </w:rPr>
        <w:t>Найдите ошибку в тексте</w:t>
      </w:r>
      <w:r w:rsidR="00817BB4">
        <w:rPr>
          <w:rFonts w:ascii="Times New Roman" w:hAnsi="Times New Roman" w:cs="Times New Roman"/>
          <w:sz w:val="28"/>
          <w:szCs w:val="28"/>
        </w:rPr>
        <w:t>, выпишите её и предложите верный вариант формулировки</w:t>
      </w:r>
      <w:r w:rsidR="00817BB4" w:rsidRPr="001E2224">
        <w:rPr>
          <w:rFonts w:ascii="Times New Roman" w:hAnsi="Times New Roman" w:cs="Times New Roman"/>
          <w:sz w:val="28"/>
          <w:szCs w:val="28"/>
        </w:rPr>
        <w:t>:</w:t>
      </w:r>
    </w:p>
    <w:p w14:paraId="64550BB0" w14:textId="34D0B9B8" w:rsidR="00FA2EA1" w:rsidRPr="001E2224" w:rsidRDefault="00FA2EA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Разбой считается оконченным с того момента, когда виновный приобретает реальную возможность использовать незаконно изъятое имущество или распоряжаться им. </w:t>
      </w:r>
    </w:p>
    <w:p w14:paraId="51D1E2E2" w14:textId="77777777" w:rsidR="0013608D" w:rsidRPr="001E2224" w:rsidRDefault="0013608D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83B4341" w14:textId="6F709B9B" w:rsidR="0013608D" w:rsidRPr="001E2224" w:rsidRDefault="0013608D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7</w:t>
      </w:r>
      <w:r w:rsidR="00817BB4">
        <w:rPr>
          <w:rFonts w:ascii="Times New Roman" w:hAnsi="Times New Roman" w:cs="Times New Roman"/>
          <w:sz w:val="28"/>
          <w:szCs w:val="28"/>
        </w:rPr>
        <w:t xml:space="preserve">. </w:t>
      </w:r>
      <w:r w:rsidR="00817BB4" w:rsidRPr="001E2224">
        <w:rPr>
          <w:rFonts w:ascii="Times New Roman" w:hAnsi="Times New Roman" w:cs="Times New Roman"/>
          <w:sz w:val="28"/>
          <w:szCs w:val="28"/>
        </w:rPr>
        <w:t>Найдите ошибку в тексте</w:t>
      </w:r>
      <w:r w:rsidR="00817BB4">
        <w:rPr>
          <w:rFonts w:ascii="Times New Roman" w:hAnsi="Times New Roman" w:cs="Times New Roman"/>
          <w:sz w:val="28"/>
          <w:szCs w:val="28"/>
        </w:rPr>
        <w:t>, выпишите её и предложите верный вариант формулировки</w:t>
      </w:r>
      <w:r w:rsidR="00817BB4" w:rsidRPr="001E2224">
        <w:rPr>
          <w:rFonts w:ascii="Times New Roman" w:hAnsi="Times New Roman" w:cs="Times New Roman"/>
          <w:sz w:val="28"/>
          <w:szCs w:val="28"/>
        </w:rPr>
        <w:t>:</w:t>
      </w:r>
    </w:p>
    <w:p w14:paraId="38CA09CD" w14:textId="170BAB32" w:rsidR="0013608D" w:rsidRPr="001E2224" w:rsidRDefault="0013608D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Конвенция ООН о правах человека от 10 декабря 1948 года предусматривает целый ряд важнейших прав человека: право на жизнь, право на эффективное восстановление в правах компетентными национальными судами, право на социальное обеспечение.</w:t>
      </w:r>
      <w:r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68E5694D" w14:textId="77777777" w:rsidR="0013608D" w:rsidRPr="001E2224" w:rsidRDefault="0013608D" w:rsidP="0013608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IV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 Анализ историко-правового текста</w:t>
      </w:r>
    </w:p>
    <w:p w14:paraId="35B36552" w14:textId="247EB25D" w:rsidR="0013608D" w:rsidRPr="001E2224" w:rsidRDefault="0013608D" w:rsidP="0013608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(верный ответ – </w:t>
      </w:r>
      <w:r w:rsidR="00697536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 балла)</w:t>
      </w:r>
    </w:p>
    <w:p w14:paraId="26EDD811" w14:textId="77777777" w:rsidR="0013608D" w:rsidRPr="001E2224" w:rsidRDefault="0013608D" w:rsidP="0013608D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972BA34" w14:textId="046EBA4D" w:rsidR="0013608D" w:rsidRPr="001E2224" w:rsidRDefault="0013608D" w:rsidP="001360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Прочтите приведённый ниже правовой текст и выполните задания 8, 9, 10, 11 и 12.</w:t>
      </w:r>
    </w:p>
    <w:p w14:paraId="0822E699" w14:textId="77777777" w:rsidR="0013608D" w:rsidRPr="001E2224" w:rsidRDefault="0013608D" w:rsidP="0013608D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6AB0C3D" w14:textId="39704778" w:rsidR="0013608D" w:rsidRPr="001E2224" w:rsidRDefault="0013608D" w:rsidP="0013608D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1E2224">
        <w:rPr>
          <w:rFonts w:ascii="Times New Roman" w:hAnsi="Times New Roman" w:cs="Times New Roman"/>
          <w:i/>
          <w:iCs/>
          <w:sz w:val="28"/>
          <w:szCs w:val="28"/>
        </w:rPr>
        <w:t>&lt;</w:t>
      </w:r>
      <w:r w:rsidR="001E2224">
        <w:rPr>
          <w:rFonts w:ascii="Times New Roman" w:hAnsi="Times New Roman" w:cs="Times New Roman"/>
          <w:i/>
          <w:iCs/>
          <w:sz w:val="28"/>
          <w:szCs w:val="28"/>
        </w:rPr>
        <w:t>название и дата принятия</w:t>
      </w:r>
      <w:r w:rsidRPr="001E2224">
        <w:rPr>
          <w:rFonts w:ascii="Times New Roman" w:hAnsi="Times New Roman" w:cs="Times New Roman"/>
          <w:i/>
          <w:iCs/>
          <w:sz w:val="28"/>
          <w:szCs w:val="28"/>
        </w:rPr>
        <w:t>&gt;</w:t>
      </w:r>
    </w:p>
    <w:p w14:paraId="29E203D7" w14:textId="21A74D07" w:rsidR="0013608D" w:rsidRPr="001E2224" w:rsidRDefault="0013608D" w:rsidP="0013608D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E2224">
        <w:rPr>
          <w:rFonts w:ascii="Times New Roman" w:hAnsi="Times New Roman" w:cs="Times New Roman"/>
          <w:i/>
          <w:iCs/>
          <w:sz w:val="28"/>
          <w:szCs w:val="28"/>
        </w:rPr>
        <w:t>1) Власть судебная принадлежит: &lt;</w:t>
      </w:r>
      <w:r w:rsidR="001E2224">
        <w:rPr>
          <w:rFonts w:ascii="Times New Roman" w:hAnsi="Times New Roman" w:cs="Times New Roman"/>
          <w:i/>
          <w:iCs/>
          <w:sz w:val="28"/>
          <w:szCs w:val="28"/>
        </w:rPr>
        <w:t>А</w:t>
      </w:r>
      <w:r w:rsidRPr="001E2224">
        <w:rPr>
          <w:rFonts w:ascii="Times New Roman" w:hAnsi="Times New Roman" w:cs="Times New Roman"/>
          <w:i/>
          <w:iCs/>
          <w:sz w:val="28"/>
          <w:szCs w:val="28"/>
        </w:rPr>
        <w:t>&gt;, &lt;</w:t>
      </w:r>
      <w:r w:rsidR="001E2224">
        <w:rPr>
          <w:rFonts w:ascii="Times New Roman" w:hAnsi="Times New Roman" w:cs="Times New Roman"/>
          <w:i/>
          <w:iCs/>
          <w:sz w:val="28"/>
          <w:szCs w:val="28"/>
        </w:rPr>
        <w:t>Б</w:t>
      </w:r>
      <w:r w:rsidRPr="001E2224">
        <w:rPr>
          <w:rFonts w:ascii="Times New Roman" w:hAnsi="Times New Roman" w:cs="Times New Roman"/>
          <w:i/>
          <w:iCs/>
          <w:sz w:val="28"/>
          <w:szCs w:val="28"/>
        </w:rPr>
        <w:t>&gt;, окружным палатам и Правительствующему сенату – в качестве верховного &lt;</w:t>
      </w:r>
      <w:r w:rsidR="001E2224">
        <w:rPr>
          <w:rFonts w:ascii="Times New Roman" w:hAnsi="Times New Roman" w:cs="Times New Roman"/>
          <w:i/>
          <w:iCs/>
          <w:sz w:val="28"/>
          <w:szCs w:val="28"/>
        </w:rPr>
        <w:t>В</w:t>
      </w:r>
      <w:r w:rsidRPr="001E2224">
        <w:rPr>
          <w:rFonts w:ascii="Times New Roman" w:hAnsi="Times New Roman" w:cs="Times New Roman"/>
          <w:i/>
          <w:iCs/>
          <w:sz w:val="28"/>
          <w:szCs w:val="28"/>
        </w:rPr>
        <w:t>&gt; суда.</w:t>
      </w:r>
    </w:p>
    <w:p w14:paraId="30E3301C" w14:textId="4CACE64C" w:rsidR="001E2224" w:rsidRPr="001E2224" w:rsidRDefault="001E2224" w:rsidP="001E2224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E2224">
        <w:rPr>
          <w:rFonts w:ascii="Times New Roman" w:hAnsi="Times New Roman" w:cs="Times New Roman"/>
          <w:i/>
          <w:iCs/>
          <w:sz w:val="28"/>
          <w:szCs w:val="28"/>
        </w:rPr>
        <w:t>2)</w:t>
      </w:r>
      <w:r w:rsidRPr="001E2224">
        <w:rPr>
          <w:rFonts w:ascii="Times New Roman" w:hAnsi="Times New Roman" w:cs="Times New Roman"/>
          <w:i/>
          <w:iCs/>
        </w:rPr>
        <w:t xml:space="preserve"> </w:t>
      </w:r>
      <w:r w:rsidRPr="001E2224">
        <w:rPr>
          <w:rFonts w:ascii="Times New Roman" w:hAnsi="Times New Roman" w:cs="Times New Roman"/>
          <w:i/>
          <w:iCs/>
          <w:sz w:val="28"/>
          <w:szCs w:val="28"/>
        </w:rPr>
        <w:t>Присяжные заседатели избираются из местных обывателей всех сословий:</w:t>
      </w:r>
    </w:p>
    <w:p w14:paraId="16B973EC" w14:textId="77777777" w:rsidR="001E2224" w:rsidRPr="001E2224" w:rsidRDefault="001E2224" w:rsidP="001E2224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E2224">
        <w:rPr>
          <w:rFonts w:ascii="Times New Roman" w:hAnsi="Times New Roman" w:cs="Times New Roman"/>
          <w:i/>
          <w:iCs/>
          <w:sz w:val="28"/>
          <w:szCs w:val="28"/>
        </w:rPr>
        <w:t>во 1-х, состоящих в русском подданстве;</w:t>
      </w:r>
    </w:p>
    <w:p w14:paraId="63A0DEBA" w14:textId="77777777" w:rsidR="001E2224" w:rsidRPr="001E2224" w:rsidRDefault="001E2224" w:rsidP="001E2224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E2224">
        <w:rPr>
          <w:rFonts w:ascii="Times New Roman" w:hAnsi="Times New Roman" w:cs="Times New Roman"/>
          <w:i/>
          <w:iCs/>
          <w:sz w:val="28"/>
          <w:szCs w:val="28"/>
        </w:rPr>
        <w:t>во 2-х, имеющих не менее двадцати пяти и не более семидесяти лет от роду и,</w:t>
      </w:r>
    </w:p>
    <w:p w14:paraId="6961FD26" w14:textId="2D8D760A" w:rsidR="001E2224" w:rsidRPr="001E2224" w:rsidRDefault="001E2224" w:rsidP="001E2224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E2224">
        <w:rPr>
          <w:rFonts w:ascii="Times New Roman" w:hAnsi="Times New Roman" w:cs="Times New Roman"/>
          <w:i/>
          <w:iCs/>
          <w:sz w:val="28"/>
          <w:szCs w:val="28"/>
        </w:rPr>
        <w:t>в 3-х, жительствующих не менее двух лет в том уезде, где производится избрание в присяжные заседатели.</w:t>
      </w:r>
    </w:p>
    <w:p w14:paraId="0112B006" w14:textId="0711FD4C" w:rsidR="0013608D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i/>
          <w:iCs/>
          <w:sz w:val="28"/>
          <w:szCs w:val="28"/>
        </w:rPr>
        <w:t>3</w:t>
      </w:r>
      <w:r w:rsidR="0013608D" w:rsidRPr="001E2224">
        <w:rPr>
          <w:rFonts w:ascii="Times New Roman" w:hAnsi="Times New Roman" w:cs="Times New Roman"/>
          <w:i/>
          <w:iCs/>
          <w:sz w:val="28"/>
          <w:szCs w:val="28"/>
        </w:rPr>
        <w:t xml:space="preserve">) </w:t>
      </w:r>
      <w:r w:rsidRPr="001E2224">
        <w:rPr>
          <w:rFonts w:ascii="Times New Roman" w:hAnsi="Times New Roman" w:cs="Times New Roman"/>
          <w:i/>
          <w:iCs/>
          <w:sz w:val="28"/>
          <w:szCs w:val="28"/>
        </w:rPr>
        <w:t>Число присяжных поверенных, признаваемое достаточным в городах уездных и губернских и в столицах, определяется в особой табели, которую министр юстиции по представлениям судебных палат вносит через Государственный совет на высочайшее утверждение.</w:t>
      </w:r>
    </w:p>
    <w:p w14:paraId="63395C0A" w14:textId="77777777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B18AD51" w14:textId="5B9AF86D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Как называется документ, фрагменты которого приведены в задании? Запишите полную календарную дату, в которую он был принят.</w:t>
      </w:r>
    </w:p>
    <w:p w14:paraId="79BF13BE" w14:textId="3578E808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Как назывались судебные органы, обозначенные в тексте буквами «А» и «Б»?</w:t>
      </w:r>
    </w:p>
    <w:p w14:paraId="055A504C" w14:textId="7B2E09AB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В качестве суда какой инстанции (обозначенной в тексте буквой «В») выступал Правительствующий сенат?</w:t>
      </w:r>
    </w:p>
    <w:p w14:paraId="1FA2A7C8" w14:textId="54728F62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 Назовите как минимум три различные категории лиц, которые не могли быть присяжными заседателями согласно этому документу.</w:t>
      </w:r>
    </w:p>
    <w:p w14:paraId="1EABD932" w14:textId="141D19D6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 Какой современный правовой институт соответствует институту присяжных поверенных, упомянутых в приведённом выше тексте?</w:t>
      </w:r>
    </w:p>
    <w:p w14:paraId="75691993" w14:textId="11819092" w:rsidR="00697536" w:rsidRDefault="00697536" w:rsidP="00697536">
      <w:pPr>
        <w:tabs>
          <w:tab w:val="left" w:pos="1215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185712AE" w14:textId="33D582CE" w:rsidR="00697536" w:rsidRPr="00697536" w:rsidRDefault="00697536" w:rsidP="0069753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97536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817BB4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697536">
        <w:rPr>
          <w:rFonts w:ascii="Times New Roman" w:hAnsi="Times New Roman" w:cs="Times New Roman"/>
          <w:b/>
          <w:bCs/>
          <w:sz w:val="28"/>
          <w:szCs w:val="28"/>
        </w:rPr>
        <w:t>Правовые задачи</w:t>
      </w:r>
    </w:p>
    <w:p w14:paraId="474F1B88" w14:textId="2898FC47" w:rsidR="00697536" w:rsidRDefault="00697536" w:rsidP="0069753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97536">
        <w:rPr>
          <w:rFonts w:ascii="Times New Roman" w:hAnsi="Times New Roman" w:cs="Times New Roman"/>
          <w:b/>
          <w:bCs/>
          <w:sz w:val="28"/>
          <w:szCs w:val="28"/>
        </w:rPr>
        <w:t>(верный краткий ответ – 1 балл; верное обоснование – 3 балла; всего – до 4 баллов за каждую задачу)</w:t>
      </w:r>
    </w:p>
    <w:p w14:paraId="5B8403A1" w14:textId="77777777" w:rsidR="00697536" w:rsidRDefault="00697536" w:rsidP="00697536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28B3E5F" w14:textId="70241C5F" w:rsidR="00697536" w:rsidRDefault="00697536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13. Хоббит Фродо по заданию волшебника Гэндальфа обязался доставить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Мордор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злое волшебное кольцо.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Мордоре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Фродо должен быть бросить кольцо в недра горы </w:t>
      </w:r>
      <w:proofErr w:type="spellStart"/>
      <w:r>
        <w:rPr>
          <w:rFonts w:ascii="Times New Roman" w:hAnsi="Times New Roman" w:cs="Times New Roman"/>
          <w:sz w:val="28"/>
          <w:szCs w:val="28"/>
        </w:rPr>
        <w:t>Ородруин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Путешествие осуществлялось за счёт Гэндальфа на транспорте – гигантских орлах. </w:t>
      </w:r>
      <w:r w:rsidR="00800311">
        <w:rPr>
          <w:rFonts w:ascii="Times New Roman" w:hAnsi="Times New Roman" w:cs="Times New Roman"/>
          <w:sz w:val="28"/>
          <w:szCs w:val="28"/>
        </w:rPr>
        <w:t>За выполнение</w:t>
      </w:r>
      <w:r>
        <w:rPr>
          <w:rFonts w:ascii="Times New Roman" w:hAnsi="Times New Roman" w:cs="Times New Roman"/>
          <w:sz w:val="28"/>
          <w:szCs w:val="28"/>
        </w:rPr>
        <w:t xml:space="preserve"> задания </w:t>
      </w:r>
      <w:r w:rsidR="00800311">
        <w:rPr>
          <w:rFonts w:ascii="Times New Roman" w:hAnsi="Times New Roman" w:cs="Times New Roman"/>
          <w:sz w:val="28"/>
          <w:szCs w:val="28"/>
        </w:rPr>
        <w:t>Фродо</w:t>
      </w:r>
      <w:r>
        <w:rPr>
          <w:rFonts w:ascii="Times New Roman" w:hAnsi="Times New Roman" w:cs="Times New Roman"/>
          <w:sz w:val="28"/>
          <w:szCs w:val="28"/>
        </w:rPr>
        <w:t xml:space="preserve"> гарантировалось денежное вознаграждение. </w:t>
      </w:r>
    </w:p>
    <w:p w14:paraId="1E2BFA73" w14:textId="559007A1" w:rsidR="00697536" w:rsidRDefault="00697536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Предположите, что все названные участники правоотношений являются дееспособными совершеннолетними гражданами России.</w:t>
      </w:r>
    </w:p>
    <w:p w14:paraId="48ECE653" w14:textId="3B234648" w:rsidR="00697536" w:rsidRDefault="00697536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называется договор, предусмотренный Гражданским кодексом РФ, который регулирует отношения между Фродо и Гэндальфом? С опорой на собственные знания и содержание задачи обоснуйте свой ответ.</w:t>
      </w:r>
    </w:p>
    <w:p w14:paraId="6EE34B6D" w14:textId="77777777" w:rsidR="00697536" w:rsidRDefault="00697536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E7525C7" w14:textId="16FB31D1" w:rsidR="00697536" w:rsidRDefault="00697536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14. </w:t>
      </w:r>
      <w:r w:rsidR="00C16438">
        <w:rPr>
          <w:rFonts w:ascii="Times New Roman" w:hAnsi="Times New Roman" w:cs="Times New Roman"/>
          <w:sz w:val="28"/>
          <w:szCs w:val="28"/>
        </w:rPr>
        <w:t>Гражданин М., фанат Льва Николаевича Толстого, написал и опубликовал роман, половина содержания которого была на французском языке. Его друг, гражданин И., выписал все французские слова и выражения из романа, перевёл их на русский язык и опубликовал в виде отдельной книги с целью её последующей продажи и получения дохода. М., узнав об этом, потребовал, чтобы И. не публиковал перевода, поскольку не получил от М. согласия. И. возразил: «Я указал имя автора и название произведения, а перевод осуществил собственными силами благодаря знанию французского языка».</w:t>
      </w:r>
    </w:p>
    <w:p w14:paraId="4D5BE62B" w14:textId="47EF3EDE" w:rsidR="00C16438" w:rsidRDefault="00C16438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прав в этом споре? Обоснуйте свой ответ.</w:t>
      </w:r>
    </w:p>
    <w:p w14:paraId="2F70F26A" w14:textId="77777777" w:rsidR="00C16438" w:rsidRDefault="00C16438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025485D" w14:textId="30439C9C" w:rsidR="00512AEC" w:rsidRDefault="00512AEC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 Гражданин И. закончил юридический колледж. Сразу по окончании учёбы он принялся оказывать юридические услуги гражданами. Когда к нему обратилась гражданка А., он составил исковое заявление, выступил её представителем в районном суде и выиграл дело. Однако ответчик подал апелляционную жалобу. И. явился в суд апелляционной инстанции и представил суду удостоверенную нотариусом доверенность, в силу которой ему было предоставлено право представлять интересы гражданки А. в суде. Ответчик возмутился и потребовал не допускать И. в качестве представителя гражданки А. Суд апелляционной инстанции согласился с ответчиком и не допустил И. к участию в процессе в качестве представителя гражданки А.</w:t>
      </w:r>
    </w:p>
    <w:p w14:paraId="15CBE987" w14:textId="6104B91E" w:rsidR="00512AEC" w:rsidRDefault="00512AEC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 ли суд? Ответ обоснуйте.</w:t>
      </w:r>
    </w:p>
    <w:p w14:paraId="09AB9256" w14:textId="77777777" w:rsidR="00512AEC" w:rsidRDefault="00512AEC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12EB964" w14:textId="349D1A9A" w:rsidR="00512AEC" w:rsidRDefault="00512AEC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16. </w:t>
      </w:r>
      <w:r w:rsidR="00A65EC5">
        <w:rPr>
          <w:rFonts w:ascii="Times New Roman" w:hAnsi="Times New Roman" w:cs="Times New Roman"/>
          <w:sz w:val="28"/>
          <w:szCs w:val="28"/>
        </w:rPr>
        <w:t xml:space="preserve">Гражданка Мышева работала в ООО «Коробка» на должности оператора </w:t>
      </w:r>
      <w:proofErr w:type="spellStart"/>
      <w:r w:rsidR="00A65EC5">
        <w:rPr>
          <w:rFonts w:ascii="Times New Roman" w:hAnsi="Times New Roman" w:cs="Times New Roman"/>
          <w:sz w:val="28"/>
          <w:szCs w:val="28"/>
        </w:rPr>
        <w:t>коробкосборочной</w:t>
      </w:r>
      <w:proofErr w:type="spellEnd"/>
      <w:r w:rsidR="00A65EC5">
        <w:rPr>
          <w:rFonts w:ascii="Times New Roman" w:hAnsi="Times New Roman" w:cs="Times New Roman"/>
          <w:sz w:val="28"/>
          <w:szCs w:val="28"/>
        </w:rPr>
        <w:t xml:space="preserve"> машины. 01 февраля 2024 года она забеременела, а с 01 октября 2024 года перестала появляться на работе, написав работодателю сообщение в мессенджере: «Я скоро буду рожать ребёнка, поэтому ухо</w:t>
      </w:r>
      <w:r w:rsidR="00E95D7E">
        <w:rPr>
          <w:rFonts w:ascii="Times New Roman" w:hAnsi="Times New Roman" w:cs="Times New Roman"/>
          <w:sz w:val="28"/>
          <w:szCs w:val="28"/>
        </w:rPr>
        <w:t>ж</w:t>
      </w:r>
      <w:r w:rsidR="00A65EC5">
        <w:rPr>
          <w:rFonts w:ascii="Times New Roman" w:hAnsi="Times New Roman" w:cs="Times New Roman"/>
          <w:sz w:val="28"/>
          <w:szCs w:val="28"/>
        </w:rPr>
        <w:t>у в отпуск по беременности и родам». Работодатель отказался оформлять этот отпуск.</w:t>
      </w:r>
    </w:p>
    <w:p w14:paraId="503F273C" w14:textId="4FDCB62C" w:rsidR="00A65EC5" w:rsidRDefault="00A65EC5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 ли работодатель? Ответ обоснуйте.</w:t>
      </w:r>
    </w:p>
    <w:p w14:paraId="0114E70A" w14:textId="77777777" w:rsidR="00512AEC" w:rsidRDefault="00512AEC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8446E61" w14:textId="05E9B85C" w:rsidR="00897E2D" w:rsidRDefault="00512AEC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17. </w:t>
      </w:r>
      <w:r w:rsidR="003750E7">
        <w:rPr>
          <w:rFonts w:ascii="Times New Roman" w:hAnsi="Times New Roman" w:cs="Times New Roman"/>
          <w:sz w:val="28"/>
          <w:szCs w:val="28"/>
        </w:rPr>
        <w:t>Гражданин Хомяков пользовался услугами интернет-провайдера «</w:t>
      </w:r>
      <w:proofErr w:type="spellStart"/>
      <w:r w:rsidR="003750E7">
        <w:rPr>
          <w:rFonts w:ascii="Times New Roman" w:hAnsi="Times New Roman" w:cs="Times New Roman"/>
          <w:sz w:val="28"/>
          <w:szCs w:val="28"/>
        </w:rPr>
        <w:t>Пчелиния</w:t>
      </w:r>
      <w:proofErr w:type="spellEnd"/>
      <w:r w:rsidR="003750E7">
        <w:rPr>
          <w:rFonts w:ascii="Times New Roman" w:hAnsi="Times New Roman" w:cs="Times New Roman"/>
          <w:sz w:val="28"/>
          <w:szCs w:val="28"/>
        </w:rPr>
        <w:t xml:space="preserve">». Как-то утром он хотел зайти на официальный интернет-портал правовой информации и ознакомиться с текстом Закона РФ «О защите прав потребителей». Однако страница с законом не загружалась. Хомяков обратился </w:t>
      </w:r>
      <w:r w:rsidR="00897E2D">
        <w:rPr>
          <w:rFonts w:ascii="Times New Roman" w:hAnsi="Times New Roman" w:cs="Times New Roman"/>
          <w:sz w:val="28"/>
          <w:szCs w:val="28"/>
        </w:rPr>
        <w:t>в Роскомнадзор, где ему объяснили, что доступ к нормативным правовым актам на официальном интернет-портале правовой информации ограничен: его могут получить только лица с высшим юридическим образованием. В случае необходимости ознакомления с содержанием закона ему предложили приобрести бумажную версию закона.</w:t>
      </w:r>
    </w:p>
    <w:p w14:paraId="5A875920" w14:textId="439E5AE7" w:rsidR="00897E2D" w:rsidRDefault="00897E2D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 ли Роскомнадзор? Ответ обоснуйте.</w:t>
      </w:r>
    </w:p>
    <w:p w14:paraId="3E2572AE" w14:textId="77777777" w:rsidR="00897E2D" w:rsidRDefault="00897E2D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D22FB17" w14:textId="77777777" w:rsidR="003750E7" w:rsidRDefault="003750E7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0DEB2FE" w14:textId="77777777" w:rsidR="003750E7" w:rsidRPr="003750E7" w:rsidRDefault="003750E7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50E7">
        <w:rPr>
          <w:rFonts w:ascii="Times New Roman" w:hAnsi="Times New Roman" w:cs="Times New Roman"/>
          <w:sz w:val="28"/>
          <w:szCs w:val="28"/>
        </w:rPr>
        <w:br w:type="page"/>
      </w:r>
    </w:p>
    <w:p w14:paraId="16050835" w14:textId="19CF9C81" w:rsidR="003750E7" w:rsidRPr="003750E7" w:rsidRDefault="003750E7" w:rsidP="003750E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750E7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VI</w:t>
      </w:r>
      <w:r w:rsidRPr="003750E7">
        <w:rPr>
          <w:rFonts w:ascii="Times New Roman" w:hAnsi="Times New Roman" w:cs="Times New Roman"/>
          <w:b/>
          <w:bCs/>
          <w:sz w:val="28"/>
          <w:szCs w:val="28"/>
        </w:rPr>
        <w:t>. Кроссворд (каждый верный ответ – 1 балл</w:t>
      </w:r>
      <w:r>
        <w:rPr>
          <w:rFonts w:ascii="Times New Roman" w:hAnsi="Times New Roman" w:cs="Times New Roman"/>
          <w:b/>
          <w:bCs/>
          <w:sz w:val="28"/>
          <w:szCs w:val="28"/>
        </w:rPr>
        <w:t>; всего – до 7 баллов</w:t>
      </w:r>
      <w:r w:rsidRPr="003750E7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772FEF9D" w14:textId="77777777" w:rsidR="003750E7" w:rsidRDefault="003750E7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5A07F64" w14:textId="4C095DA4" w:rsidR="003750E7" w:rsidRDefault="003750E7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 Решите кроссворд.</w:t>
      </w:r>
    </w:p>
    <w:tbl>
      <w:tblPr>
        <w:tblW w:w="0" w:type="auto"/>
        <w:jc w:val="center"/>
        <w:tblBorders>
          <w:top w:val="single" w:sz="4" w:space="0" w:color="888888"/>
          <w:left w:val="single" w:sz="4" w:space="0" w:color="888888"/>
          <w:bottom w:val="single" w:sz="4" w:space="0" w:color="888888"/>
          <w:right w:val="single" w:sz="4" w:space="0" w:color="888888"/>
          <w:insideH w:val="single" w:sz="4" w:space="0" w:color="888888"/>
          <w:insideV w:val="single" w:sz="4" w:space="0" w:color="888888"/>
        </w:tblBorders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</w:tblGrid>
      <w:tr w:rsidR="003750E7" w14:paraId="63990D81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4CF8E2DE" w14:textId="77777777" w:rsidR="003750E7" w:rsidRPr="003750E7" w:rsidRDefault="003750E7" w:rsidP="00A24611">
            <w:pPr>
              <w:pStyle w:val="af1"/>
              <w:jc w:val="center"/>
              <w:rPr>
                <w:lang w:val="ru-RU"/>
              </w:rPr>
            </w:pPr>
          </w:p>
        </w:tc>
        <w:tc>
          <w:tcPr>
            <w:tcW w:w="360" w:type="dxa"/>
            <w:vAlign w:val="center"/>
          </w:tcPr>
          <w:p w14:paraId="03243A71" w14:textId="77777777" w:rsidR="003750E7" w:rsidRDefault="003750E7" w:rsidP="00A24611">
            <w:pPr>
              <w:pStyle w:val="af1"/>
            </w:pPr>
            <w:r>
              <w:rPr>
                <w:vertAlign w:val="superscript"/>
              </w:rPr>
              <w:t>1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1FE2A1B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462F12D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2CB3A50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9890FA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A29D4BB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1D2CECB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F5418D1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848BFF2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9F8A5B2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2F95E06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19DAC08D" w14:textId="77777777" w:rsidTr="00A24611">
        <w:trPr>
          <w:trHeight w:hRule="exact" w:val="360"/>
          <w:jc w:val="center"/>
        </w:trPr>
        <w:tc>
          <w:tcPr>
            <w:tcW w:w="360" w:type="dxa"/>
            <w:vAlign w:val="center"/>
          </w:tcPr>
          <w:p w14:paraId="01A7FB7D" w14:textId="77777777" w:rsidR="003750E7" w:rsidRDefault="003750E7" w:rsidP="00A24611">
            <w:pPr>
              <w:pStyle w:val="af1"/>
            </w:pPr>
            <w:r>
              <w:rPr>
                <w:vertAlign w:val="superscript"/>
              </w:rPr>
              <w:t>2</w:t>
            </w:r>
          </w:p>
        </w:tc>
        <w:tc>
          <w:tcPr>
            <w:tcW w:w="360" w:type="dxa"/>
            <w:vAlign w:val="center"/>
          </w:tcPr>
          <w:p w14:paraId="246793E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4A29057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B882325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0B93A3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CFB243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9A898A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3F566F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87B9D7E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955D87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D5E4A6F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55A722C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7019A18F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7819AE65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0C445C5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59754FD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9A45085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FB1B34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F3807D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3914A3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7D9505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6ECC99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4FE7C8D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1FCE6C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E2DDA39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1D834E10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2257D7A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EF9AA8B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B104DC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B854088" w14:textId="77777777" w:rsidR="003750E7" w:rsidRDefault="003750E7" w:rsidP="00A24611">
            <w:pPr>
              <w:pStyle w:val="af1"/>
            </w:pPr>
            <w:r>
              <w:rPr>
                <w:vertAlign w:val="superscript"/>
              </w:rPr>
              <w:t>4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72098EE0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3BB0FBF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A5813A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FF63ACB" w14:textId="77777777" w:rsidR="003750E7" w:rsidRDefault="003750E7" w:rsidP="00A24611">
            <w:pPr>
              <w:pStyle w:val="af1"/>
            </w:pPr>
            <w:r>
              <w:rPr>
                <w:vertAlign w:val="superscript"/>
              </w:rPr>
              <w:t>6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343A4AC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B535D4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82E545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4668EDB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48A8D25E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15681DF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EC11B7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14824D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7BAEA6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8BF737F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3BE8F34" w14:textId="77777777" w:rsidR="003750E7" w:rsidRDefault="003750E7" w:rsidP="00A24611">
            <w:pPr>
              <w:pStyle w:val="af1"/>
            </w:pPr>
            <w:r>
              <w:rPr>
                <w:vertAlign w:val="superscript"/>
              </w:rPr>
              <w:t>5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60887CFB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F2F80C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C6C12B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91771DE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37814A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0BC7387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3DF1A6F9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0F9B2F3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F6E833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DAC4D4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61CE85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E0A4C1E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C16CDB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1DE2BB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33FBD3B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F4B71A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C53D8C1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7AF29B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5E06E3A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4A18A1E4" w14:textId="77777777" w:rsidTr="00A24611">
        <w:trPr>
          <w:trHeight w:hRule="exact" w:val="360"/>
          <w:jc w:val="center"/>
        </w:trPr>
        <w:tc>
          <w:tcPr>
            <w:tcW w:w="360" w:type="dxa"/>
            <w:vAlign w:val="center"/>
          </w:tcPr>
          <w:p w14:paraId="7A9F7AB1" w14:textId="77777777" w:rsidR="003750E7" w:rsidRDefault="003750E7" w:rsidP="00A24611">
            <w:pPr>
              <w:pStyle w:val="af1"/>
            </w:pPr>
            <w:r>
              <w:rPr>
                <w:vertAlign w:val="superscript"/>
              </w:rPr>
              <w:t>3</w:t>
            </w:r>
          </w:p>
        </w:tc>
        <w:tc>
          <w:tcPr>
            <w:tcW w:w="360" w:type="dxa"/>
            <w:vAlign w:val="center"/>
          </w:tcPr>
          <w:p w14:paraId="5332C92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E5B5932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179BB50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613D855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25F20D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67C1B3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22D0CE2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554164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5E6F237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7E6F4B5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2469D97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4334BEEC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2E078138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0F50F91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4631FC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9C77AC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4BECBF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6A36CC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690713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E545F4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5D7791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64D22A0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836219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FB3E3BE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455B3B07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98D47D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C09D05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F8B1750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60A3340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05CFA4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9F9B84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C1F50C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86A21EE" w14:textId="77777777" w:rsidR="003750E7" w:rsidRDefault="003750E7" w:rsidP="00A24611">
            <w:pPr>
              <w:pStyle w:val="af1"/>
            </w:pPr>
            <w:r>
              <w:rPr>
                <w:vertAlign w:val="superscript"/>
              </w:rPr>
              <w:t>7</w:t>
            </w:r>
          </w:p>
        </w:tc>
        <w:tc>
          <w:tcPr>
            <w:tcW w:w="360" w:type="dxa"/>
            <w:vAlign w:val="center"/>
          </w:tcPr>
          <w:p w14:paraId="2AA4802D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03D61A97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7C6B6F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D663710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7A487DD7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7F449B1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1BBF67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2EA69E0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5EC96E1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0653425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058E3355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B53E6B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CC70C71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B351E9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FE39B5D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9CC191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5EAC305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46F0649B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4A1097F1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9A1D5AF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08F924F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EECC4BB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C440037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7C9265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AD14BE0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A58898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1A18A0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D3974B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03FEE59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FA77997" w14:textId="77777777" w:rsidR="003750E7" w:rsidRDefault="003750E7" w:rsidP="00A24611">
            <w:pPr>
              <w:pStyle w:val="af1"/>
              <w:jc w:val="center"/>
            </w:pPr>
          </w:p>
        </w:tc>
      </w:tr>
      <w:tr w:rsidR="003750E7" w14:paraId="71430100" w14:textId="77777777" w:rsidTr="00A24611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0F5072DE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C5358FC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4898713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B0FC156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678ED7D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83BA7F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3A729CA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EFADE75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935118F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3EF79BB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51DF284" w14:textId="77777777" w:rsidR="003750E7" w:rsidRDefault="003750E7" w:rsidP="00A24611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8EDAE43" w14:textId="77777777" w:rsidR="003750E7" w:rsidRDefault="003750E7" w:rsidP="00A24611">
            <w:pPr>
              <w:pStyle w:val="af1"/>
              <w:jc w:val="center"/>
            </w:pPr>
          </w:p>
        </w:tc>
      </w:tr>
    </w:tbl>
    <w:p w14:paraId="328A53D6" w14:textId="77777777" w:rsidR="003750E7" w:rsidRDefault="003750E7" w:rsidP="003750E7">
      <w:pPr>
        <w:pStyle w:val="af1"/>
      </w:pPr>
    </w:p>
    <w:tbl>
      <w:tblPr>
        <w:tblW w:w="10632" w:type="dxa"/>
        <w:tblLook w:val="0400" w:firstRow="0" w:lastRow="0" w:firstColumn="0" w:lastColumn="0" w:noHBand="0" w:noVBand="1"/>
      </w:tblPr>
      <w:tblGrid>
        <w:gridCol w:w="5245"/>
        <w:gridCol w:w="5387"/>
      </w:tblGrid>
      <w:tr w:rsidR="003750E7" w14:paraId="6DD75833" w14:textId="77777777" w:rsidTr="003750E7">
        <w:tc>
          <w:tcPr>
            <w:tcW w:w="5245" w:type="dxa"/>
          </w:tcPr>
          <w:p w14:paraId="7FBF15E0" w14:textId="77777777" w:rsidR="003750E7" w:rsidRDefault="003750E7" w:rsidP="00A24611">
            <w:pPr>
              <w:pStyle w:val="af1"/>
            </w:pP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горизонтали</w:t>
            </w:r>
            <w:proofErr w:type="spellEnd"/>
            <w:r>
              <w:t>:</w:t>
            </w:r>
          </w:p>
        </w:tc>
        <w:tc>
          <w:tcPr>
            <w:tcW w:w="5387" w:type="dxa"/>
          </w:tcPr>
          <w:p w14:paraId="60B72A1C" w14:textId="77777777" w:rsidR="003750E7" w:rsidRDefault="003750E7" w:rsidP="00A24611">
            <w:pPr>
              <w:pStyle w:val="af1"/>
            </w:pP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вертикали</w:t>
            </w:r>
            <w:proofErr w:type="spellEnd"/>
            <w:r>
              <w:t>:</w:t>
            </w:r>
          </w:p>
        </w:tc>
      </w:tr>
      <w:tr w:rsidR="003750E7" w14:paraId="583A3408" w14:textId="77777777" w:rsidTr="003750E7">
        <w:tc>
          <w:tcPr>
            <w:tcW w:w="5245" w:type="dxa"/>
          </w:tcPr>
          <w:p w14:paraId="795F892C" w14:textId="7D7E82E5" w:rsidR="003750E7" w:rsidRPr="003750E7" w:rsidRDefault="003750E7" w:rsidP="003750E7">
            <w:pPr>
              <w:pStyle w:val="af1"/>
              <w:jc w:val="both"/>
              <w:rPr>
                <w:lang w:val="ru-RU"/>
              </w:rPr>
            </w:pPr>
            <w:r w:rsidRPr="003750E7">
              <w:rPr>
                <w:lang w:val="ru-RU"/>
              </w:rPr>
              <w:t xml:space="preserve">2. </w:t>
            </w:r>
            <w:r>
              <w:rPr>
                <w:lang w:val="ru-RU"/>
              </w:rPr>
              <w:t>размер платы, причитающийся перевозчику за простой судна в пределах контрсталийного времени</w:t>
            </w:r>
          </w:p>
          <w:p w14:paraId="611E4582" w14:textId="0B56BAB5" w:rsidR="003750E7" w:rsidRPr="003750E7" w:rsidRDefault="003750E7" w:rsidP="003750E7">
            <w:pPr>
              <w:pStyle w:val="af1"/>
              <w:jc w:val="both"/>
              <w:rPr>
                <w:lang w:val="ru-RU"/>
              </w:rPr>
            </w:pPr>
            <w:r w:rsidRPr="003750E7">
              <w:rPr>
                <w:lang w:val="ru-RU"/>
              </w:rPr>
              <w:t xml:space="preserve">3. </w:t>
            </w:r>
            <w:r>
              <w:rPr>
                <w:lang w:val="ru-RU"/>
              </w:rPr>
              <w:t>лицо, которому абонент может передавать энергию, принятую от энергоснабжающей организации через присоединённую сеть</w:t>
            </w:r>
          </w:p>
          <w:p w14:paraId="615D750D" w14:textId="232F7FC2" w:rsidR="003750E7" w:rsidRPr="003750E7" w:rsidRDefault="003750E7" w:rsidP="003750E7">
            <w:pPr>
              <w:pStyle w:val="af1"/>
              <w:jc w:val="both"/>
              <w:rPr>
                <w:lang w:val="ru-RU"/>
              </w:rPr>
            </w:pPr>
            <w:r w:rsidRPr="003750E7">
              <w:rPr>
                <w:lang w:val="ru-RU"/>
              </w:rPr>
              <w:t xml:space="preserve">7. </w:t>
            </w:r>
            <w:r>
              <w:rPr>
                <w:lang w:val="ru-RU"/>
              </w:rPr>
              <w:t>нормативный правовой акт, имеющий высшую юридическую силу и регулирующий наиболее значимые общественные отношения</w:t>
            </w:r>
          </w:p>
        </w:tc>
        <w:tc>
          <w:tcPr>
            <w:tcW w:w="5387" w:type="dxa"/>
          </w:tcPr>
          <w:p w14:paraId="596051FB" w14:textId="457F1129" w:rsidR="003750E7" w:rsidRPr="003750E7" w:rsidRDefault="003750E7" w:rsidP="003750E7">
            <w:pPr>
              <w:pStyle w:val="af1"/>
              <w:jc w:val="both"/>
              <w:rPr>
                <w:lang w:val="ru-RU"/>
              </w:rPr>
            </w:pPr>
            <w:r w:rsidRPr="003750E7">
              <w:rPr>
                <w:lang w:val="ru-RU"/>
              </w:rPr>
              <w:t xml:space="preserve">1. </w:t>
            </w:r>
            <w:r>
              <w:rPr>
                <w:lang w:val="ru-RU"/>
              </w:rPr>
              <w:t>вид международно-правовой ответственности государства, совершившего международно-противоправное деяние, состоящей в обязанности этого государства возместить причинённый материальный ущерб</w:t>
            </w:r>
          </w:p>
          <w:p w14:paraId="5F35F75A" w14:textId="180C7A36" w:rsidR="003750E7" w:rsidRPr="003750E7" w:rsidRDefault="003750E7" w:rsidP="003750E7">
            <w:pPr>
              <w:pStyle w:val="af1"/>
              <w:jc w:val="both"/>
              <w:rPr>
                <w:lang w:val="ru-RU"/>
              </w:rPr>
            </w:pPr>
            <w:r w:rsidRPr="003750E7">
              <w:rPr>
                <w:lang w:val="ru-RU"/>
              </w:rPr>
              <w:t xml:space="preserve">4. </w:t>
            </w:r>
            <w:r>
              <w:rPr>
                <w:lang w:val="ru-RU"/>
              </w:rPr>
              <w:t>расчёты, при которых банк-эмитент по поручению и за счёт клиента обязуется осуществить действия по получению от плательщика платежа или акцепта платежа</w:t>
            </w:r>
          </w:p>
          <w:p w14:paraId="345F2A7D" w14:textId="11035AA6" w:rsidR="003750E7" w:rsidRPr="003750E7" w:rsidRDefault="003750E7" w:rsidP="003750E7">
            <w:pPr>
              <w:pStyle w:val="af1"/>
              <w:jc w:val="both"/>
              <w:rPr>
                <w:lang w:val="ru-RU"/>
              </w:rPr>
            </w:pPr>
            <w:r w:rsidRPr="003750E7">
              <w:rPr>
                <w:lang w:val="ru-RU"/>
              </w:rPr>
              <w:t>5. массовое уничтожение растительного или животного мира,</w:t>
            </w:r>
            <w:r>
              <w:rPr>
                <w:lang w:val="ru-RU"/>
              </w:rPr>
              <w:t xml:space="preserve"> с</w:t>
            </w:r>
            <w:r w:rsidRPr="003750E7">
              <w:rPr>
                <w:lang w:val="ru-RU"/>
              </w:rPr>
              <w:t>овершение иных действий, способных вызвать экологическую катастрофу</w:t>
            </w:r>
          </w:p>
          <w:p w14:paraId="41EDBB60" w14:textId="55C837BD" w:rsidR="003750E7" w:rsidRPr="003750E7" w:rsidRDefault="003750E7" w:rsidP="003750E7">
            <w:pPr>
              <w:pStyle w:val="af1"/>
              <w:jc w:val="both"/>
              <w:rPr>
                <w:lang w:val="ru-RU"/>
              </w:rPr>
            </w:pPr>
            <w:r w:rsidRPr="003750E7">
              <w:rPr>
                <w:lang w:val="ru-RU"/>
              </w:rPr>
              <w:t>6. юридическое лицо, приобретающее у собственника изобретени</w:t>
            </w:r>
            <w:r>
              <w:rPr>
                <w:lang w:val="ru-RU"/>
              </w:rPr>
              <w:t>я разрешение на право их использования в определённых пределах</w:t>
            </w:r>
          </w:p>
        </w:tc>
      </w:tr>
    </w:tbl>
    <w:p w14:paraId="49F4BCB9" w14:textId="4B730916" w:rsidR="00897E2D" w:rsidRDefault="00897E2D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73073C0" w14:textId="24AA30B6" w:rsidR="003750E7" w:rsidRDefault="00DC41B1" w:rsidP="00DC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C41B1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VII</w:t>
      </w:r>
      <w:r w:rsidRPr="00DC41B1">
        <w:rPr>
          <w:rFonts w:ascii="Times New Roman" w:hAnsi="Times New Roman" w:cs="Times New Roman"/>
          <w:b/>
          <w:bCs/>
          <w:sz w:val="28"/>
          <w:szCs w:val="28"/>
        </w:rPr>
        <w:t>. Анализ изображений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(до </w:t>
      </w:r>
      <w:r w:rsidR="002C4BCD">
        <w:rPr>
          <w:rFonts w:ascii="Times New Roman" w:hAnsi="Times New Roman" w:cs="Times New Roman"/>
          <w:b/>
          <w:bCs/>
          <w:sz w:val="28"/>
          <w:szCs w:val="28"/>
        </w:rPr>
        <w:t>15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баллов за задани</w:t>
      </w:r>
      <w:r w:rsidR="00A01DEF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30E1566" w14:textId="77777777" w:rsidR="00A97A05" w:rsidRDefault="00A97A05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B2EFE36" w14:textId="32F55B13" w:rsidR="00DC41B1" w:rsidRPr="002C4BCD" w:rsidRDefault="00A97A05" w:rsidP="00697536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C4BCD">
        <w:rPr>
          <w:rFonts w:ascii="Times New Roman" w:hAnsi="Times New Roman" w:cs="Times New Roman"/>
          <w:b/>
          <w:bCs/>
          <w:sz w:val="28"/>
          <w:szCs w:val="28"/>
        </w:rPr>
        <w:t>Рассмотрите изображение и выполните задания 19 и 20</w:t>
      </w:r>
      <w:r w:rsidR="008D19A2" w:rsidRPr="002C4BC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F92AF1A" w14:textId="1480FCCC" w:rsidR="00DC41B1" w:rsidRDefault="00A97A05" w:rsidP="00A97A0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22E01E" wp14:editId="6EC2CFF4">
            <wp:extent cx="4610100" cy="4616714"/>
            <wp:effectExtent l="0" t="0" r="0" b="0"/>
            <wp:docPr id="11975439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766" cy="4621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98357" w14:textId="77777777" w:rsidR="00A97A05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19. Какой нормативный правовой акт регулирует изображённые правоотношения? В каком году он был принят?</w:t>
      </w:r>
    </w:p>
    <w:p w14:paraId="7F0D0D41" w14:textId="77777777" w:rsidR="00A97A05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8423704" w14:textId="32C28474" w:rsidR="00A97A05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20. Какое имя из предложенных отцом может быть у ребёнка? Ответ обоснуйте.</w:t>
      </w:r>
    </w:p>
    <w:p w14:paraId="5579E0F0" w14:textId="77777777" w:rsidR="00A01DEF" w:rsidRDefault="00A01DEF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4D78912" w14:textId="56865E57" w:rsidR="00A01DEF" w:rsidRDefault="00A01DEF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BDE1FB2" w14:textId="7B55195A" w:rsidR="00A01DEF" w:rsidRPr="002C4BCD" w:rsidRDefault="00A01DEF" w:rsidP="008D19A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C4BCD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Рассмотрите изображение и выполните задани</w:t>
      </w:r>
      <w:r w:rsidR="008D19A2" w:rsidRPr="002C4BCD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2C4BCD">
        <w:rPr>
          <w:rFonts w:ascii="Times New Roman" w:hAnsi="Times New Roman" w:cs="Times New Roman"/>
          <w:b/>
          <w:bCs/>
          <w:sz w:val="28"/>
          <w:szCs w:val="28"/>
        </w:rPr>
        <w:t xml:space="preserve"> 21</w:t>
      </w:r>
      <w:r w:rsidR="002C4BCD" w:rsidRPr="002C4BCD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8D19A2" w:rsidRPr="002C4BCD">
        <w:rPr>
          <w:rFonts w:ascii="Times New Roman" w:hAnsi="Times New Roman" w:cs="Times New Roman"/>
          <w:b/>
          <w:bCs/>
          <w:sz w:val="28"/>
          <w:szCs w:val="28"/>
        </w:rPr>
        <w:t xml:space="preserve"> 22</w:t>
      </w:r>
      <w:r w:rsidR="002C4BCD" w:rsidRPr="002C4BCD">
        <w:rPr>
          <w:rFonts w:ascii="Times New Roman" w:hAnsi="Times New Roman" w:cs="Times New Roman"/>
          <w:b/>
          <w:bCs/>
          <w:sz w:val="28"/>
          <w:szCs w:val="28"/>
        </w:rPr>
        <w:t xml:space="preserve"> и 23</w:t>
      </w:r>
      <w:r w:rsidR="008D19A2" w:rsidRPr="002C4BC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529F4C9D" w14:textId="73D2B7A4" w:rsidR="00A01DEF" w:rsidRDefault="008D19A2" w:rsidP="008D19A2">
      <w:pPr>
        <w:spacing w:after="0" w:line="240" w:lineRule="auto"/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7CB76EB9" wp14:editId="24340A9E">
            <wp:extent cx="2476500" cy="3549209"/>
            <wp:effectExtent l="0" t="0" r="0" b="0"/>
            <wp:docPr id="128616278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25" cy="3551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DF425" w14:textId="77777777" w:rsidR="008D19A2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1B00151" w14:textId="27A6ACBD" w:rsidR="008D19A2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21. Запишите полное официальное наименование изображённого выше документа.</w:t>
      </w:r>
    </w:p>
    <w:p w14:paraId="116CDDAE" w14:textId="77777777" w:rsidR="008D19A2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EBAEDC7" w14:textId="5053B5EA" w:rsidR="008D19A2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22.  Кому ещё, кроме иностранных граждан, выдаётся этот документ?</w:t>
      </w:r>
    </w:p>
    <w:p w14:paraId="4A877A69" w14:textId="77777777" w:rsidR="008D19A2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44540700" w14:textId="06CBEF41" w:rsidR="008D19A2" w:rsidRDefault="008D19A2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23. </w:t>
      </w:r>
      <w:r w:rsidR="002C4BCD">
        <w:rPr>
          <w:rFonts w:ascii="Times New Roman" w:hAnsi="Times New Roman" w:cs="Times New Roman"/>
          <w:sz w:val="28"/>
          <w:szCs w:val="28"/>
        </w:rPr>
        <w:t>При каком условии обладатель данного документа приобретает право на подачу заявления о приёме в гражданство РФ?</w:t>
      </w:r>
    </w:p>
    <w:p w14:paraId="3EA504FC" w14:textId="77777777" w:rsidR="002C4BCD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E67FF1C" w14:textId="2A2667BE" w:rsidR="002C4BCD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C4BCD">
        <w:rPr>
          <w:rFonts w:ascii="Times New Roman" w:hAnsi="Times New Roman" w:cs="Times New Roman"/>
          <w:b/>
          <w:bCs/>
          <w:sz w:val="28"/>
          <w:szCs w:val="28"/>
        </w:rPr>
        <w:t>Рассмотрите изображения и выполните задания 24 и 25.</w:t>
      </w:r>
    </w:p>
    <w:p w14:paraId="41A3359F" w14:textId="77777777" w:rsidR="002C4BCD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4"/>
        <w:gridCol w:w="3476"/>
        <w:gridCol w:w="3626"/>
      </w:tblGrid>
      <w:tr w:rsidR="00E142AA" w14:paraId="1908D489" w14:textId="77777777" w:rsidTr="00E142AA">
        <w:tc>
          <w:tcPr>
            <w:tcW w:w="3485" w:type="dxa"/>
          </w:tcPr>
          <w:p w14:paraId="04A3BD23" w14:textId="78B8BD8F" w:rsidR="002C4BCD" w:rsidRDefault="00E142AA" w:rsidP="002C4BCD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08AD869" wp14:editId="7FF11CA9">
                  <wp:extent cx="2147536" cy="3053080"/>
                  <wp:effectExtent l="0" t="0" r="5715" b="0"/>
                  <wp:docPr id="2129077307" name="Рисунок 3" descr="Мейер Дмитрий Иванович / Захоронения / Смоленское Лютеранское Кладбище  (Неофициальный сайт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Мейер Дмитрий Иванович / Захоронения / Смоленское Лютеранское Кладбище  (Неофициальный сайт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676" cy="3064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189B94E6" w14:textId="7BD31877" w:rsidR="002C4BCD" w:rsidRDefault="00E142AA" w:rsidP="002C4BCD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8683750" wp14:editId="508039DD">
                  <wp:extent cx="2228850" cy="3053219"/>
                  <wp:effectExtent l="0" t="0" r="0" b="0"/>
                  <wp:docPr id="238659991" name="Рисунок 2" descr="Гамбаров Юрий Степанович | Летопись Московского университе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Гамбаров Юрий Степанович | Летопись Московского университе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527" cy="3055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23AC0357" w14:textId="2DD964D3" w:rsidR="002C4BCD" w:rsidRDefault="00E142AA" w:rsidP="002C4BCD">
            <w:pPr>
              <w:tabs>
                <w:tab w:val="left" w:pos="4575"/>
              </w:tabs>
              <w:contextualSpacing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869F20D" wp14:editId="7296C24A">
                  <wp:extent cx="2332130" cy="2971800"/>
                  <wp:effectExtent l="0" t="0" r="0" b="0"/>
                  <wp:docPr id="576430721" name="Рисунок 4" descr="Родился известный юрист, криминалист Николай Степанович Таганцев |  Президентская библиотека имени Б.Н. Ельц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Родился известный юрист, криминалист Николай Степанович Таганцев |  Президентская библиотека имени Б.Н. Ельци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263" cy="2978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2AA" w14:paraId="6A644213" w14:textId="77777777" w:rsidTr="00E142AA">
        <w:tc>
          <w:tcPr>
            <w:tcW w:w="3485" w:type="dxa"/>
          </w:tcPr>
          <w:p w14:paraId="510D9251" w14:textId="0F141F14" w:rsidR="002C4BCD" w:rsidRPr="002C4BCD" w:rsidRDefault="002C4BCD" w:rsidP="002C4BCD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 w:rsidRPr="002C4BC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А</w:t>
            </w:r>
          </w:p>
        </w:tc>
        <w:tc>
          <w:tcPr>
            <w:tcW w:w="3485" w:type="dxa"/>
          </w:tcPr>
          <w:p w14:paraId="10B303F9" w14:textId="11F8F718" w:rsidR="002C4BCD" w:rsidRPr="002C4BCD" w:rsidRDefault="002C4BCD" w:rsidP="002C4BCD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 w:rsidRPr="002C4BC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Б</w:t>
            </w:r>
          </w:p>
        </w:tc>
        <w:tc>
          <w:tcPr>
            <w:tcW w:w="3486" w:type="dxa"/>
          </w:tcPr>
          <w:p w14:paraId="3EAC1311" w14:textId="172C095F" w:rsidR="002C4BCD" w:rsidRPr="002C4BCD" w:rsidRDefault="002C4BCD" w:rsidP="002C4BCD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C4BC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</w:t>
            </w:r>
          </w:p>
        </w:tc>
      </w:tr>
    </w:tbl>
    <w:p w14:paraId="6404F62F" w14:textId="77777777" w:rsidR="002C4BCD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FFAA676" w14:textId="09646605" w:rsidR="002C4BCD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C4BCD">
        <w:rPr>
          <w:rFonts w:ascii="Times New Roman" w:hAnsi="Times New Roman" w:cs="Times New Roman"/>
          <w:sz w:val="28"/>
          <w:szCs w:val="28"/>
        </w:rPr>
        <w:lastRenderedPageBreak/>
        <w:t xml:space="preserve">24. Как </w:t>
      </w:r>
      <w:r>
        <w:rPr>
          <w:rFonts w:ascii="Times New Roman" w:hAnsi="Times New Roman" w:cs="Times New Roman"/>
          <w:sz w:val="28"/>
          <w:szCs w:val="28"/>
        </w:rPr>
        <w:t xml:space="preserve">зовут </w:t>
      </w:r>
      <w:r w:rsidR="00E142AA">
        <w:rPr>
          <w:rFonts w:ascii="Times New Roman" w:hAnsi="Times New Roman" w:cs="Times New Roman"/>
          <w:sz w:val="28"/>
          <w:szCs w:val="28"/>
        </w:rPr>
        <w:t>юристов</w:t>
      </w:r>
      <w:r>
        <w:rPr>
          <w:rFonts w:ascii="Times New Roman" w:hAnsi="Times New Roman" w:cs="Times New Roman"/>
          <w:sz w:val="28"/>
          <w:szCs w:val="28"/>
        </w:rPr>
        <w:t>, изображённых на фотографиях? Запишите их полные фамилию, имя и отчество напротив соответствующей буквы (</w:t>
      </w:r>
      <w:r w:rsidRPr="002C4BCD">
        <w:rPr>
          <w:rFonts w:ascii="Times New Roman" w:hAnsi="Times New Roman" w:cs="Times New Roman"/>
          <w:i/>
          <w:iCs/>
          <w:sz w:val="28"/>
          <w:szCs w:val="28"/>
        </w:rPr>
        <w:t>запись только фамилии или фамилии и инициалов не допускается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4E8F8563" w14:textId="77777777" w:rsidR="002C4BCD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1A9D2C3" w14:textId="6830E996" w:rsidR="002C4BCD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25. </w:t>
      </w:r>
      <w:r w:rsidR="00D524F7">
        <w:rPr>
          <w:rFonts w:ascii="Times New Roman" w:hAnsi="Times New Roman" w:cs="Times New Roman"/>
          <w:sz w:val="28"/>
          <w:szCs w:val="28"/>
        </w:rPr>
        <w:t>Какое изображение выпадает из представленного ряда? Запишите в ответ соответствующую букву. Обоснуйте свой ответ.</w:t>
      </w:r>
    </w:p>
    <w:p w14:paraId="66694BE3" w14:textId="77777777" w:rsidR="000E6F08" w:rsidRDefault="000E6F08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E81F872" w14:textId="6B543370" w:rsidR="000E6F08" w:rsidRDefault="000E6F08" w:rsidP="000E6F08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E6F08">
        <w:rPr>
          <w:rFonts w:ascii="Times New Roman" w:hAnsi="Times New Roman" w:cs="Times New Roman"/>
          <w:b/>
          <w:bCs/>
          <w:sz w:val="28"/>
          <w:szCs w:val="28"/>
          <w:lang w:val="en-US"/>
        </w:rPr>
        <w:t>IX</w:t>
      </w:r>
      <w:r w:rsidRPr="000E6F08">
        <w:rPr>
          <w:rFonts w:ascii="Times New Roman" w:hAnsi="Times New Roman" w:cs="Times New Roman"/>
          <w:b/>
          <w:bCs/>
          <w:sz w:val="28"/>
          <w:szCs w:val="28"/>
        </w:rPr>
        <w:t xml:space="preserve">. Перевод юридических выражений с латинского языка (до 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0E6F08">
        <w:rPr>
          <w:rFonts w:ascii="Times New Roman" w:hAnsi="Times New Roman" w:cs="Times New Roman"/>
          <w:b/>
          <w:bCs/>
          <w:sz w:val="28"/>
          <w:szCs w:val="28"/>
        </w:rPr>
        <w:t xml:space="preserve"> баллов за задание)</w:t>
      </w:r>
    </w:p>
    <w:p w14:paraId="3CB70F72" w14:textId="77777777" w:rsidR="000E6F08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B3532A7" w14:textId="728EA757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26. </w:t>
      </w:r>
      <w:r>
        <w:rPr>
          <w:rFonts w:ascii="Times New Roman" w:hAnsi="Times New Roman" w:cs="Times New Roman"/>
          <w:sz w:val="28"/>
          <w:szCs w:val="28"/>
        </w:rPr>
        <w:t>Переведите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фразу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2C1B2831" w14:textId="10A3ED2C" w:rsidR="000E6F08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Huius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</w:t>
      </w: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studii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</w:t>
      </w: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duae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sunt </w:t>
      </w: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positi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o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nes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, publicum et privatum.</w:t>
      </w:r>
    </w:p>
    <w:p w14:paraId="4575BCE6" w14:textId="77777777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2A6679E7" w14:textId="7752785D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27. </w:t>
      </w:r>
      <w:r>
        <w:rPr>
          <w:rFonts w:ascii="Times New Roman" w:hAnsi="Times New Roman" w:cs="Times New Roman"/>
          <w:sz w:val="28"/>
          <w:szCs w:val="28"/>
        </w:rPr>
        <w:t>Переведите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фразу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5B8DB9EB" w14:textId="2EF84C23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Iuris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</w:t>
      </w: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prae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cep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ta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sunt haec: </w:t>
      </w: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ho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nes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te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vi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ve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re, al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te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 xml:space="preserve">rum non </w:t>
      </w: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lae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de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re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, </w:t>
      </w: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suum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cui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 xml:space="preserve">que </w:t>
      </w:r>
      <w:proofErr w:type="spellStart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tri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bue</w:t>
      </w:r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softHyphen/>
        <w:t>re</w:t>
      </w:r>
      <w:proofErr w:type="spellEnd"/>
      <w:r w:rsidRPr="000E6F08">
        <w:rPr>
          <w:rFonts w:ascii="Times New Roman" w:hAnsi="Times New Roman" w:cs="Times New Roman"/>
          <w:i/>
          <w:iCs/>
          <w:sz w:val="28"/>
          <w:szCs w:val="28"/>
          <w:lang w:val="en-US"/>
        </w:rPr>
        <w:t>.</w:t>
      </w:r>
    </w:p>
    <w:p w14:paraId="043DA9CE" w14:textId="77777777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65204EB4" w14:textId="26C9EF06" w:rsidR="000E6F08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28. Какой </w:t>
      </w:r>
      <w:r w:rsidR="00526A35">
        <w:rPr>
          <w:rFonts w:ascii="Times New Roman" w:hAnsi="Times New Roman" w:cs="Times New Roman"/>
          <w:sz w:val="28"/>
          <w:szCs w:val="28"/>
        </w:rPr>
        <w:t>памятник</w:t>
      </w:r>
      <w:r>
        <w:rPr>
          <w:rFonts w:ascii="Times New Roman" w:hAnsi="Times New Roman" w:cs="Times New Roman"/>
          <w:sz w:val="28"/>
          <w:szCs w:val="28"/>
        </w:rPr>
        <w:t xml:space="preserve"> права содержит оба приведённых выше высказывания? Приведите его латинское наименование.</w:t>
      </w:r>
    </w:p>
    <w:p w14:paraId="522A93E8" w14:textId="77777777" w:rsidR="00526A35" w:rsidRDefault="00526A35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A6797B7" w14:textId="47F7F9C2" w:rsidR="00526A35" w:rsidRDefault="00526A35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26A35">
        <w:rPr>
          <w:rFonts w:ascii="Times New Roman" w:hAnsi="Times New Roman" w:cs="Times New Roman"/>
          <w:b/>
          <w:bCs/>
          <w:sz w:val="28"/>
          <w:szCs w:val="28"/>
          <w:lang w:val="en-US"/>
        </w:rPr>
        <w:t>X</w:t>
      </w:r>
      <w:r w:rsidRPr="00526A35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526A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Заполнение схемы (до 10 баллов)</w:t>
      </w:r>
    </w:p>
    <w:p w14:paraId="269240DF" w14:textId="77777777" w:rsidR="00800311" w:rsidRDefault="00800311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BA9CE4" w14:textId="7EAEEAEF" w:rsidR="00526A35" w:rsidRDefault="00800311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F3FAAC7" wp14:editId="2DC877F6">
            <wp:extent cx="5343525" cy="3819525"/>
            <wp:effectExtent l="0" t="0" r="9525" b="9525"/>
            <wp:docPr id="99222625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EBA2A" w14:textId="3E45E2A5" w:rsidR="00800311" w:rsidRPr="00800311" w:rsidRDefault="00800311" w:rsidP="00800311">
      <w:pPr>
        <w:tabs>
          <w:tab w:val="left" w:pos="106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29. Рассмотрите приведённую выше схему. Запишите все пропущенные слова, обозначенные в схеме буквами.</w:t>
      </w:r>
    </w:p>
    <w:sectPr w:rsidR="00800311" w:rsidRPr="00800311" w:rsidSect="009A6A57">
      <w:headerReference w:type="default" r:id="rId13"/>
      <w:footerReference w:type="default" r:id="rId1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AA9B55" w14:textId="77777777" w:rsidR="0001376D" w:rsidRDefault="0001376D" w:rsidP="009A6A57">
      <w:pPr>
        <w:spacing w:after="0" w:line="240" w:lineRule="auto"/>
      </w:pPr>
      <w:r>
        <w:separator/>
      </w:r>
    </w:p>
  </w:endnote>
  <w:endnote w:type="continuationSeparator" w:id="0">
    <w:p w14:paraId="2E87A518" w14:textId="77777777" w:rsidR="0001376D" w:rsidRDefault="0001376D" w:rsidP="009A6A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7B11FB" w14:textId="492CAF6E" w:rsidR="007A4F2F" w:rsidRPr="007A4F2F" w:rsidRDefault="007A4F2F" w:rsidP="007A4F2F">
    <w:pPr>
      <w:pStyle w:val="ae"/>
      <w:jc w:val="center"/>
      <w:rPr>
        <w:rFonts w:ascii="Times New Roman" w:hAnsi="Times New Roman" w:cs="Times New Roman"/>
      </w:rPr>
    </w:pPr>
    <w:r w:rsidRPr="002C1D7F">
      <w:rPr>
        <w:rFonts w:ascii="Times New Roman" w:hAnsi="Times New Roman" w:cs="Times New Roman"/>
      </w:rPr>
      <w:t>© Министерство общего и профессионального образования Ростовской области, 202</w:t>
    </w:r>
    <w:r>
      <w:rPr>
        <w:rFonts w:ascii="Times New Roman" w:hAnsi="Times New Roman" w:cs="Times New Roman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E6B40A" w14:textId="77777777" w:rsidR="0001376D" w:rsidRDefault="0001376D" w:rsidP="009A6A57">
      <w:pPr>
        <w:spacing w:after="0" w:line="240" w:lineRule="auto"/>
      </w:pPr>
      <w:r>
        <w:separator/>
      </w:r>
    </w:p>
  </w:footnote>
  <w:footnote w:type="continuationSeparator" w:id="0">
    <w:p w14:paraId="00626CDF" w14:textId="77777777" w:rsidR="0001376D" w:rsidRDefault="0001376D" w:rsidP="009A6A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8C51AE" w14:textId="3C331A76" w:rsidR="009A6A57" w:rsidRPr="009A6A57" w:rsidRDefault="009A6A57" w:rsidP="009A6A57">
    <w:pPr>
      <w:pStyle w:val="ac"/>
      <w:jc w:val="center"/>
      <w:rPr>
        <w:rFonts w:ascii="Times New Roman" w:hAnsi="Times New Roman" w:cs="Times New Roman"/>
      </w:rPr>
    </w:pPr>
    <w:r w:rsidRPr="009A6A57">
      <w:rPr>
        <w:rFonts w:ascii="Times New Roman" w:hAnsi="Times New Roman" w:cs="Times New Roman"/>
      </w:rPr>
      <w:t xml:space="preserve">Всероссийская олимпиада школьников по праву. 11 класс. 2024-2025 учебный год </w:t>
    </w:r>
  </w:p>
  <w:p w14:paraId="05330064" w14:textId="043579BF" w:rsidR="009A6A57" w:rsidRPr="009A6A57" w:rsidRDefault="009A6A57" w:rsidP="009A6A57">
    <w:pPr>
      <w:pStyle w:val="ac"/>
      <w:jc w:val="center"/>
      <w:rPr>
        <w:rFonts w:ascii="Times New Roman" w:hAnsi="Times New Roman" w:cs="Times New Roman"/>
      </w:rPr>
    </w:pPr>
    <w:r w:rsidRPr="009A6A57">
      <w:rPr>
        <w:rFonts w:ascii="Times New Roman" w:hAnsi="Times New Roman" w:cs="Times New Roman"/>
      </w:rPr>
      <w:t>Муниципальный этап (Ростовская область)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27854AD"/>
    <w:multiLevelType w:val="hybridMultilevel"/>
    <w:tmpl w:val="62F4AB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68411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6A57"/>
    <w:rsid w:val="0001376D"/>
    <w:rsid w:val="000E6F08"/>
    <w:rsid w:val="0013608D"/>
    <w:rsid w:val="001A194A"/>
    <w:rsid w:val="001E2224"/>
    <w:rsid w:val="00212F8B"/>
    <w:rsid w:val="002C4BCD"/>
    <w:rsid w:val="002E176B"/>
    <w:rsid w:val="00362B82"/>
    <w:rsid w:val="003750E7"/>
    <w:rsid w:val="003D7243"/>
    <w:rsid w:val="004B3979"/>
    <w:rsid w:val="00512AEC"/>
    <w:rsid w:val="00526A35"/>
    <w:rsid w:val="00570EB6"/>
    <w:rsid w:val="00697536"/>
    <w:rsid w:val="007A4F2F"/>
    <w:rsid w:val="007E17AC"/>
    <w:rsid w:val="00800311"/>
    <w:rsid w:val="00817BB4"/>
    <w:rsid w:val="00897E2D"/>
    <w:rsid w:val="008D19A2"/>
    <w:rsid w:val="009536E6"/>
    <w:rsid w:val="009A6A57"/>
    <w:rsid w:val="00A01DEF"/>
    <w:rsid w:val="00A65EC5"/>
    <w:rsid w:val="00A91BBF"/>
    <w:rsid w:val="00A97A05"/>
    <w:rsid w:val="00BE3CE3"/>
    <w:rsid w:val="00BE68FB"/>
    <w:rsid w:val="00C16438"/>
    <w:rsid w:val="00C74BFA"/>
    <w:rsid w:val="00CF1077"/>
    <w:rsid w:val="00D524F7"/>
    <w:rsid w:val="00D57031"/>
    <w:rsid w:val="00DC41B1"/>
    <w:rsid w:val="00E142AA"/>
    <w:rsid w:val="00E95D7E"/>
    <w:rsid w:val="00F20D6E"/>
    <w:rsid w:val="00FA2EA1"/>
    <w:rsid w:val="00FF3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60B20"/>
  <w15:chartTrackingRefBased/>
  <w15:docId w15:val="{AC31846D-BA8A-4BC3-B1B4-FA0D87B662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7031"/>
  </w:style>
  <w:style w:type="paragraph" w:styleId="1">
    <w:name w:val="heading 1"/>
    <w:basedOn w:val="a"/>
    <w:next w:val="a"/>
    <w:link w:val="10"/>
    <w:uiPriority w:val="9"/>
    <w:qFormat/>
    <w:rsid w:val="009A6A5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A6A5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A6A5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A6A5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A6A5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A6A5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A6A5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A6A5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A6A5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7031"/>
    <w:pPr>
      <w:spacing w:after="200" w:line="276" w:lineRule="auto"/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9A6A5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A6A5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A6A5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A6A57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A6A57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A6A57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A6A57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A6A57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A6A57"/>
    <w:rPr>
      <w:rFonts w:eastAsiaTheme="majorEastAsia" w:cstheme="majorBidi"/>
      <w:color w:val="272727" w:themeColor="text1" w:themeTint="D8"/>
    </w:rPr>
  </w:style>
  <w:style w:type="paragraph" w:styleId="a4">
    <w:name w:val="Title"/>
    <w:basedOn w:val="a"/>
    <w:next w:val="a"/>
    <w:link w:val="a5"/>
    <w:uiPriority w:val="10"/>
    <w:qFormat/>
    <w:rsid w:val="009A6A5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Заголовок Знак"/>
    <w:basedOn w:val="a0"/>
    <w:link w:val="a4"/>
    <w:uiPriority w:val="10"/>
    <w:rsid w:val="009A6A5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rsid w:val="009A6A5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7">
    <w:name w:val="Подзаголовок Знак"/>
    <w:basedOn w:val="a0"/>
    <w:link w:val="a6"/>
    <w:uiPriority w:val="11"/>
    <w:rsid w:val="009A6A5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A6A5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A6A57"/>
    <w:rPr>
      <w:i/>
      <w:iCs/>
      <w:color w:val="404040" w:themeColor="text1" w:themeTint="BF"/>
    </w:rPr>
  </w:style>
  <w:style w:type="character" w:styleId="a8">
    <w:name w:val="Intense Emphasis"/>
    <w:basedOn w:val="a0"/>
    <w:uiPriority w:val="21"/>
    <w:qFormat/>
    <w:rsid w:val="009A6A57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A6A5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A6A57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9A6A57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9A6A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A6A57"/>
  </w:style>
  <w:style w:type="paragraph" w:styleId="ae">
    <w:name w:val="footer"/>
    <w:basedOn w:val="a"/>
    <w:link w:val="af"/>
    <w:uiPriority w:val="99"/>
    <w:unhideWhenUsed/>
    <w:rsid w:val="009A6A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A6A57"/>
  </w:style>
  <w:style w:type="table" w:styleId="af0">
    <w:name w:val="Table Grid"/>
    <w:basedOn w:val="a1"/>
    <w:uiPriority w:val="39"/>
    <w:rsid w:val="007A4F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basedOn w:val="a"/>
    <w:link w:val="af2"/>
    <w:rsid w:val="003750E7"/>
    <w:pPr>
      <w:spacing w:after="12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af2">
    <w:name w:val="Основной текст Знак"/>
    <w:basedOn w:val="a0"/>
    <w:link w:val="af1"/>
    <w:rsid w:val="003750E7"/>
    <w:rPr>
      <w:kern w:val="0"/>
      <w:sz w:val="24"/>
      <w:szCs w:val="24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9</Pages>
  <Words>1756</Words>
  <Characters>10013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</dc:creator>
  <cp:keywords/>
  <dc:description/>
  <cp:lastModifiedBy>y</cp:lastModifiedBy>
  <cp:revision>6</cp:revision>
  <cp:lastPrinted>2024-10-10T20:42:00Z</cp:lastPrinted>
  <dcterms:created xsi:type="dcterms:W3CDTF">2024-10-10T16:59:00Z</dcterms:created>
  <dcterms:modified xsi:type="dcterms:W3CDTF">2024-11-06T09:38:00Z</dcterms:modified>
</cp:coreProperties>
</file>